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6FD" w:rsidRDefault="00F916FD" w:rsidP="006A468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A468A" w:rsidRPr="00605D2A" w:rsidRDefault="006A468A" w:rsidP="006A468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5D2A">
        <w:rPr>
          <w:rFonts w:ascii="Times New Roman" w:hAnsi="Times New Roman" w:cs="Times New Roman"/>
          <w:sz w:val="28"/>
          <w:szCs w:val="28"/>
        </w:rPr>
        <w:t xml:space="preserve">Итоговая форма аттестации по английскому языку выпускников российских школ, проводимая в форме ЕГЭ, призвана установить соответствие между реальным уровнем </w:t>
      </w:r>
      <w:proofErr w:type="spellStart"/>
      <w:r w:rsidRPr="00605D2A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605D2A">
        <w:rPr>
          <w:rFonts w:ascii="Times New Roman" w:hAnsi="Times New Roman" w:cs="Times New Roman"/>
          <w:sz w:val="28"/>
          <w:szCs w:val="28"/>
        </w:rPr>
        <w:t xml:space="preserve"> у школьников иноязычной коммуникативной компетенции и требованиями современных образовательных стандартов и учебных программ по английскому языку.</w:t>
      </w:r>
    </w:p>
    <w:p w:rsidR="006A468A" w:rsidRPr="00605D2A" w:rsidRDefault="0008795A" w:rsidP="006A468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5D2A">
        <w:rPr>
          <w:rFonts w:ascii="Times New Roman" w:hAnsi="Times New Roman" w:cs="Times New Roman"/>
          <w:sz w:val="28"/>
          <w:szCs w:val="28"/>
        </w:rPr>
        <w:t>Единый государственный экзамен по английскому языку востребован учащимися школы, ориентированными на поступление</w:t>
      </w:r>
      <w:r w:rsidR="00CE6333" w:rsidRPr="00605D2A">
        <w:rPr>
          <w:rFonts w:ascii="Times New Roman" w:hAnsi="Times New Roman" w:cs="Times New Roman"/>
          <w:sz w:val="28"/>
          <w:szCs w:val="28"/>
        </w:rPr>
        <w:t xml:space="preserve"> в вузы. </w:t>
      </w:r>
    </w:p>
    <w:p w:rsidR="00F032F4" w:rsidRPr="00605D2A" w:rsidRDefault="006A468A" w:rsidP="006A468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5D2A">
        <w:rPr>
          <w:rFonts w:ascii="Times New Roman" w:hAnsi="Times New Roman" w:cs="Times New Roman"/>
          <w:sz w:val="28"/>
          <w:szCs w:val="28"/>
        </w:rPr>
        <w:t xml:space="preserve">Формат экзамена является достаточно трудным для учащихся, поэтому необходимо начинать готовить учащихся к нему, начиная с начальной школы. </w:t>
      </w:r>
      <w:r w:rsidR="00F32D49" w:rsidRPr="00605D2A">
        <w:rPr>
          <w:rFonts w:ascii="Times New Roman" w:hAnsi="Times New Roman" w:cs="Times New Roman"/>
          <w:sz w:val="28"/>
          <w:szCs w:val="28"/>
        </w:rPr>
        <w:t xml:space="preserve">Одним из самых трудных разделов </w:t>
      </w:r>
      <w:r w:rsidRPr="00605D2A">
        <w:rPr>
          <w:rFonts w:ascii="Times New Roman" w:hAnsi="Times New Roman" w:cs="Times New Roman"/>
          <w:sz w:val="28"/>
          <w:szCs w:val="28"/>
        </w:rPr>
        <w:t xml:space="preserve">экзамена </w:t>
      </w:r>
      <w:r w:rsidR="00F32D49" w:rsidRPr="00605D2A">
        <w:rPr>
          <w:rFonts w:ascii="Times New Roman" w:hAnsi="Times New Roman" w:cs="Times New Roman"/>
          <w:sz w:val="28"/>
          <w:szCs w:val="28"/>
        </w:rPr>
        <w:t xml:space="preserve"> является раздел «Письмо». </w:t>
      </w:r>
    </w:p>
    <w:p w:rsidR="00CE6333" w:rsidRPr="00605D2A" w:rsidRDefault="006A468A" w:rsidP="006A468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5D2A">
        <w:rPr>
          <w:rFonts w:ascii="Times New Roman" w:hAnsi="Times New Roman" w:cs="Times New Roman"/>
          <w:sz w:val="28"/>
          <w:szCs w:val="28"/>
        </w:rPr>
        <w:t>Данный элективный курс разработан для учащихся 5 классов и направлен на развитие у них умений и навыков письменной коммуникации.</w:t>
      </w:r>
    </w:p>
    <w:p w:rsidR="006A468A" w:rsidRPr="00605D2A" w:rsidRDefault="006A468A" w:rsidP="006A468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A468A" w:rsidRPr="00605D2A" w:rsidRDefault="006A468A" w:rsidP="006A468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5D2A">
        <w:rPr>
          <w:rFonts w:ascii="Times New Roman" w:hAnsi="Times New Roman" w:cs="Times New Roman"/>
          <w:b/>
          <w:sz w:val="28"/>
          <w:szCs w:val="28"/>
          <w:u w:val="single"/>
        </w:rPr>
        <w:t>Цель курса</w:t>
      </w:r>
      <w:r w:rsidRPr="00605D2A">
        <w:rPr>
          <w:rFonts w:ascii="Times New Roman" w:hAnsi="Times New Roman" w:cs="Times New Roman"/>
          <w:sz w:val="28"/>
          <w:szCs w:val="28"/>
        </w:rPr>
        <w:t>: формирование навыков письменной коммуникации.</w:t>
      </w:r>
    </w:p>
    <w:p w:rsidR="00F27419" w:rsidRPr="00605D2A" w:rsidRDefault="00F27419" w:rsidP="006A468A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A468A" w:rsidRPr="00605D2A" w:rsidRDefault="006A468A" w:rsidP="006A468A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5D2A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Задачи курса: </w:t>
      </w:r>
    </w:p>
    <w:p w:rsidR="00172826" w:rsidRPr="00605D2A" w:rsidRDefault="00D87536" w:rsidP="0017282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5D2A">
        <w:rPr>
          <w:rFonts w:ascii="Times New Roman" w:hAnsi="Times New Roman" w:cs="Times New Roman"/>
          <w:sz w:val="28"/>
          <w:szCs w:val="28"/>
        </w:rPr>
        <w:t>Совершенствовать навыка построения повествовательных и вопросительных предложений;</w:t>
      </w:r>
    </w:p>
    <w:p w:rsidR="00D87536" w:rsidRPr="00605D2A" w:rsidRDefault="00D87536" w:rsidP="0017282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5D2A">
        <w:rPr>
          <w:rFonts w:ascii="Times New Roman" w:hAnsi="Times New Roman" w:cs="Times New Roman"/>
          <w:sz w:val="28"/>
          <w:szCs w:val="28"/>
        </w:rPr>
        <w:t>Расширить словарный запас;</w:t>
      </w:r>
    </w:p>
    <w:p w:rsidR="00D87536" w:rsidRPr="00605D2A" w:rsidRDefault="00D87536" w:rsidP="0017282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5D2A">
        <w:rPr>
          <w:rFonts w:ascii="Times New Roman" w:hAnsi="Times New Roman" w:cs="Times New Roman"/>
          <w:sz w:val="28"/>
          <w:szCs w:val="28"/>
        </w:rPr>
        <w:t>Воспитывать культуру письменного общения;</w:t>
      </w:r>
    </w:p>
    <w:p w:rsidR="00D87536" w:rsidRPr="00605D2A" w:rsidRDefault="00D87536" w:rsidP="0017282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5D2A">
        <w:rPr>
          <w:rFonts w:ascii="Times New Roman" w:hAnsi="Times New Roman" w:cs="Times New Roman"/>
          <w:sz w:val="28"/>
          <w:szCs w:val="28"/>
        </w:rPr>
        <w:t>Сформировать навыки и умения, необходимые для выполнения заданий раздела «Письмо»;</w:t>
      </w:r>
    </w:p>
    <w:p w:rsidR="00F27419" w:rsidRPr="00605D2A" w:rsidRDefault="00F27419" w:rsidP="0017282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5D2A">
        <w:rPr>
          <w:rFonts w:ascii="Times New Roman" w:hAnsi="Times New Roman" w:cs="Times New Roman"/>
          <w:sz w:val="28"/>
          <w:szCs w:val="28"/>
        </w:rPr>
        <w:t>Расширять кругозор учащихся.</w:t>
      </w:r>
    </w:p>
    <w:p w:rsidR="00F27419" w:rsidRPr="00605D2A" w:rsidRDefault="00F27419" w:rsidP="00F27419">
      <w:pPr>
        <w:spacing w:after="0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:rsidR="00F27419" w:rsidRPr="00605D2A" w:rsidRDefault="00F27419" w:rsidP="00F27419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05D2A">
        <w:rPr>
          <w:rFonts w:ascii="Times New Roman" w:hAnsi="Times New Roman" w:cs="Times New Roman"/>
          <w:b/>
          <w:sz w:val="28"/>
          <w:szCs w:val="28"/>
          <w:u w:val="single"/>
        </w:rPr>
        <w:t>Содержание и структура курса.</w:t>
      </w:r>
    </w:p>
    <w:p w:rsidR="00B5619E" w:rsidRDefault="00B5619E" w:rsidP="00D773E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73ED" w:rsidRPr="00605D2A" w:rsidRDefault="00F27419" w:rsidP="00D773E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5D2A">
        <w:rPr>
          <w:rFonts w:ascii="Times New Roman" w:hAnsi="Times New Roman" w:cs="Times New Roman"/>
          <w:sz w:val="28"/>
          <w:szCs w:val="28"/>
        </w:rPr>
        <w:t xml:space="preserve">Программа рассчитана на 18 часов (1 занятие (60 минут) в неделю). </w:t>
      </w:r>
      <w:r w:rsidR="00D773ED">
        <w:rPr>
          <w:rFonts w:ascii="Times New Roman" w:hAnsi="Times New Roman" w:cs="Times New Roman"/>
          <w:sz w:val="28"/>
          <w:szCs w:val="28"/>
        </w:rPr>
        <w:t>Курс разбит на 2 модуля: «Письмо» и «Открытка».</w:t>
      </w:r>
      <w:r w:rsidR="00D773ED" w:rsidRPr="00D773ED">
        <w:rPr>
          <w:rFonts w:ascii="Times New Roman" w:hAnsi="Times New Roman" w:cs="Times New Roman"/>
          <w:sz w:val="28"/>
          <w:szCs w:val="28"/>
        </w:rPr>
        <w:t xml:space="preserve"> </w:t>
      </w:r>
      <w:r w:rsidR="00D773ED" w:rsidRPr="00605D2A">
        <w:rPr>
          <w:rFonts w:ascii="Times New Roman" w:hAnsi="Times New Roman" w:cs="Times New Roman"/>
          <w:sz w:val="28"/>
          <w:szCs w:val="28"/>
        </w:rPr>
        <w:t>В конце ка</w:t>
      </w:r>
      <w:r w:rsidR="00D773ED">
        <w:rPr>
          <w:rFonts w:ascii="Times New Roman" w:hAnsi="Times New Roman" w:cs="Times New Roman"/>
          <w:sz w:val="28"/>
          <w:szCs w:val="28"/>
        </w:rPr>
        <w:t xml:space="preserve">ждого модуля </w:t>
      </w:r>
      <w:r w:rsidR="00D773ED" w:rsidRPr="00605D2A">
        <w:rPr>
          <w:rFonts w:ascii="Times New Roman" w:hAnsi="Times New Roman" w:cs="Times New Roman"/>
          <w:sz w:val="28"/>
          <w:szCs w:val="28"/>
        </w:rPr>
        <w:t xml:space="preserve"> выполн</w:t>
      </w:r>
      <w:r w:rsidR="00D773ED">
        <w:rPr>
          <w:rFonts w:ascii="Times New Roman" w:hAnsi="Times New Roman" w:cs="Times New Roman"/>
          <w:sz w:val="28"/>
          <w:szCs w:val="28"/>
        </w:rPr>
        <w:t xml:space="preserve">яется </w:t>
      </w:r>
      <w:r w:rsidR="00D773ED" w:rsidRPr="00605D2A">
        <w:rPr>
          <w:rFonts w:ascii="Times New Roman" w:hAnsi="Times New Roman" w:cs="Times New Roman"/>
          <w:sz w:val="28"/>
          <w:szCs w:val="28"/>
        </w:rPr>
        <w:t xml:space="preserve"> проектное задание.</w:t>
      </w:r>
    </w:p>
    <w:p w:rsidR="00F27419" w:rsidRPr="00605D2A" w:rsidRDefault="00F27419" w:rsidP="00F2741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5D2A">
        <w:rPr>
          <w:rFonts w:ascii="Times New Roman" w:hAnsi="Times New Roman" w:cs="Times New Roman"/>
          <w:sz w:val="28"/>
          <w:szCs w:val="28"/>
        </w:rPr>
        <w:t>В данном курсе учащиеся научатся писать открытки, письма, заполнять анкеты и различные формы.</w:t>
      </w:r>
    </w:p>
    <w:p w:rsidR="00B5619E" w:rsidRDefault="00B5619E" w:rsidP="00F27419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27419" w:rsidRPr="00605D2A" w:rsidRDefault="00BF7FFE" w:rsidP="00F2741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5D2A">
        <w:rPr>
          <w:rFonts w:ascii="Times New Roman" w:hAnsi="Times New Roman" w:cs="Times New Roman"/>
          <w:b/>
          <w:sz w:val="28"/>
          <w:szCs w:val="28"/>
          <w:u w:val="single"/>
        </w:rPr>
        <w:t>Формы проведения занятий</w:t>
      </w:r>
      <w:r w:rsidRPr="00605D2A">
        <w:rPr>
          <w:rFonts w:ascii="Times New Roman" w:hAnsi="Times New Roman" w:cs="Times New Roman"/>
          <w:sz w:val="28"/>
          <w:szCs w:val="28"/>
        </w:rPr>
        <w:t>: урок, парная и групповая работа, практическая работа за компьютером, защита проектов, ролевые игры.</w:t>
      </w:r>
    </w:p>
    <w:p w:rsidR="00BF7FFE" w:rsidRPr="00605D2A" w:rsidRDefault="00BF7FFE" w:rsidP="00F27419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05D2A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Технологии и методики, с помощью которых реализуется содержание курса:</w:t>
      </w:r>
    </w:p>
    <w:p w:rsidR="00BF7FFE" w:rsidRPr="00605D2A" w:rsidRDefault="00BF7FFE" w:rsidP="00BF7FF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5D2A">
        <w:rPr>
          <w:rFonts w:ascii="Times New Roman" w:hAnsi="Times New Roman" w:cs="Times New Roman"/>
          <w:sz w:val="28"/>
          <w:szCs w:val="28"/>
        </w:rPr>
        <w:t>Коммуникативная;</w:t>
      </w:r>
    </w:p>
    <w:p w:rsidR="00BF7FFE" w:rsidRPr="00605D2A" w:rsidRDefault="00BF7FFE" w:rsidP="00BF7FF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5D2A">
        <w:rPr>
          <w:rFonts w:ascii="Times New Roman" w:hAnsi="Times New Roman" w:cs="Times New Roman"/>
          <w:sz w:val="28"/>
          <w:szCs w:val="28"/>
        </w:rPr>
        <w:t>Личностно-ориентированная;</w:t>
      </w:r>
    </w:p>
    <w:p w:rsidR="00BF7FFE" w:rsidRPr="00605D2A" w:rsidRDefault="00BF7FFE" w:rsidP="00BF7FF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5D2A">
        <w:rPr>
          <w:rFonts w:ascii="Times New Roman" w:hAnsi="Times New Roman" w:cs="Times New Roman"/>
          <w:sz w:val="28"/>
          <w:szCs w:val="28"/>
        </w:rPr>
        <w:t>Развивающего обучения;</w:t>
      </w:r>
    </w:p>
    <w:p w:rsidR="00BF7FFE" w:rsidRPr="00605D2A" w:rsidRDefault="00BF7FFE" w:rsidP="00BF7FF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5D2A">
        <w:rPr>
          <w:rFonts w:ascii="Times New Roman" w:hAnsi="Times New Roman" w:cs="Times New Roman"/>
          <w:sz w:val="28"/>
          <w:szCs w:val="28"/>
        </w:rPr>
        <w:t>Информационно-компьютерные.</w:t>
      </w:r>
    </w:p>
    <w:p w:rsidR="00BF7FFE" w:rsidRDefault="00BF7FFE" w:rsidP="00BF7FFE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411FB8" w:rsidRPr="00411FB8" w:rsidRDefault="00411FB8" w:rsidP="00411FB8">
      <w:pPr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411FB8">
        <w:rPr>
          <w:rFonts w:ascii="Times New Roman" w:hAnsi="Times New Roman" w:cs="Times New Roman"/>
          <w:b/>
          <w:sz w:val="28"/>
          <w:szCs w:val="28"/>
          <w:u w:val="single"/>
        </w:rPr>
        <w:t>В ходе курса учащиеся должны</w:t>
      </w:r>
      <w:r w:rsidRPr="00411FB8">
        <w:rPr>
          <w:rFonts w:ascii="Times New Roman" w:hAnsi="Times New Roman" w:cs="Times New Roman"/>
          <w:sz w:val="28"/>
          <w:szCs w:val="28"/>
        </w:rPr>
        <w:t>:</w:t>
      </w:r>
    </w:p>
    <w:p w:rsidR="00411FB8" w:rsidRPr="00411FB8" w:rsidRDefault="00411FB8" w:rsidP="00411FB8">
      <w:pPr>
        <w:pStyle w:val="a3"/>
        <w:numPr>
          <w:ilvl w:val="0"/>
          <w:numId w:val="5"/>
        </w:numPr>
        <w:spacing w:after="0" w:line="24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411FB8">
        <w:rPr>
          <w:rFonts w:ascii="Times New Roman" w:hAnsi="Times New Roman" w:cs="Times New Roman"/>
          <w:sz w:val="28"/>
          <w:szCs w:val="28"/>
        </w:rPr>
        <w:t>Уметь запрашивать и передавать информацию, давать развернутое сообщение в связи с предложенным заданием;</w:t>
      </w:r>
    </w:p>
    <w:p w:rsidR="00411FB8" w:rsidRDefault="00411FB8" w:rsidP="00411FB8">
      <w:pPr>
        <w:pStyle w:val="a3"/>
        <w:numPr>
          <w:ilvl w:val="0"/>
          <w:numId w:val="5"/>
        </w:numPr>
        <w:spacing w:after="0" w:line="24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Уметь писать поздравительную открытку;</w:t>
      </w:r>
    </w:p>
    <w:p w:rsidR="00411FB8" w:rsidRDefault="00411FB8" w:rsidP="00411FB8">
      <w:pPr>
        <w:pStyle w:val="a3"/>
        <w:numPr>
          <w:ilvl w:val="0"/>
          <w:numId w:val="5"/>
        </w:numPr>
        <w:spacing w:after="0" w:line="24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Уметь заполнить анкету, запрашиваемыми данными;</w:t>
      </w:r>
    </w:p>
    <w:p w:rsidR="00411FB8" w:rsidRPr="00411FB8" w:rsidRDefault="00411FB8" w:rsidP="00411FB8">
      <w:pPr>
        <w:pStyle w:val="a3"/>
        <w:numPr>
          <w:ilvl w:val="0"/>
          <w:numId w:val="5"/>
        </w:numPr>
        <w:spacing w:after="0" w:line="24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411FB8">
        <w:rPr>
          <w:rFonts w:ascii="Times New Roman" w:hAnsi="Times New Roman" w:cs="Times New Roman"/>
          <w:sz w:val="28"/>
          <w:szCs w:val="28"/>
        </w:rPr>
        <w:t>Уметь использовать неофициальный стиль при написании письма;</w:t>
      </w:r>
    </w:p>
    <w:p w:rsidR="00411FB8" w:rsidRPr="00411FB8" w:rsidRDefault="00411FB8" w:rsidP="00411FB8">
      <w:pPr>
        <w:pStyle w:val="a3"/>
        <w:numPr>
          <w:ilvl w:val="0"/>
          <w:numId w:val="5"/>
        </w:numPr>
        <w:spacing w:after="0" w:line="24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411FB8">
        <w:rPr>
          <w:rFonts w:ascii="Times New Roman" w:hAnsi="Times New Roman" w:cs="Times New Roman"/>
          <w:sz w:val="28"/>
          <w:szCs w:val="28"/>
        </w:rPr>
        <w:t>Соблюдать формат неофициального письма;</w:t>
      </w:r>
    </w:p>
    <w:p w:rsidR="00411FB8" w:rsidRPr="00411FB8" w:rsidRDefault="00411FB8" w:rsidP="00411FB8">
      <w:pPr>
        <w:pStyle w:val="a3"/>
        <w:numPr>
          <w:ilvl w:val="0"/>
          <w:numId w:val="5"/>
        </w:numPr>
        <w:spacing w:after="0" w:line="240" w:lineRule="auto"/>
        <w:ind w:left="1276"/>
        <w:jc w:val="both"/>
        <w:rPr>
          <w:rFonts w:ascii="Times New Roman" w:hAnsi="Times New Roman" w:cs="Times New Roman"/>
          <w:sz w:val="28"/>
          <w:szCs w:val="28"/>
        </w:rPr>
      </w:pPr>
      <w:r w:rsidRPr="00411FB8">
        <w:rPr>
          <w:rFonts w:ascii="Times New Roman" w:hAnsi="Times New Roman" w:cs="Times New Roman"/>
          <w:sz w:val="28"/>
          <w:szCs w:val="28"/>
        </w:rPr>
        <w:t>Владеть грамматическими структурами и хорошим словарным запасом в соответствии с поставленной задачей.</w:t>
      </w:r>
    </w:p>
    <w:p w:rsidR="00411FB8" w:rsidRPr="00605D2A" w:rsidRDefault="00411FB8" w:rsidP="00BF7FFE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605D2A" w:rsidRDefault="00605D2A" w:rsidP="00605D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D2A">
        <w:rPr>
          <w:rFonts w:ascii="Times New Roman" w:hAnsi="Times New Roman" w:cs="Times New Roman"/>
          <w:b/>
          <w:sz w:val="28"/>
          <w:szCs w:val="28"/>
        </w:rPr>
        <w:t>Тематический план курса</w:t>
      </w:r>
    </w:p>
    <w:tbl>
      <w:tblPr>
        <w:tblStyle w:val="a4"/>
        <w:tblW w:w="9882" w:type="dxa"/>
        <w:jc w:val="center"/>
        <w:tblLayout w:type="fixed"/>
        <w:tblLook w:val="01E0"/>
      </w:tblPr>
      <w:tblGrid>
        <w:gridCol w:w="542"/>
        <w:gridCol w:w="4535"/>
        <w:gridCol w:w="1965"/>
        <w:gridCol w:w="975"/>
        <w:gridCol w:w="1865"/>
      </w:tblGrid>
      <w:tr w:rsidR="00605D2A" w:rsidRPr="00605D2A" w:rsidTr="00B5619E">
        <w:trPr>
          <w:trHeight w:val="522"/>
          <w:jc w:val="center"/>
        </w:trPr>
        <w:tc>
          <w:tcPr>
            <w:tcW w:w="542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605D2A" w:rsidRPr="00605D2A" w:rsidRDefault="00605D2A" w:rsidP="00D10E59">
            <w:pPr>
              <w:rPr>
                <w:b/>
                <w:sz w:val="28"/>
                <w:szCs w:val="28"/>
              </w:rPr>
            </w:pPr>
            <w:r w:rsidRPr="00605D2A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535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605D2A" w:rsidRPr="00605D2A" w:rsidRDefault="00605D2A" w:rsidP="00D10E59">
            <w:pPr>
              <w:jc w:val="center"/>
              <w:rPr>
                <w:b/>
                <w:sz w:val="28"/>
                <w:szCs w:val="28"/>
              </w:rPr>
            </w:pPr>
            <w:r w:rsidRPr="00605D2A">
              <w:rPr>
                <w:b/>
                <w:sz w:val="28"/>
                <w:szCs w:val="28"/>
              </w:rPr>
              <w:t>Тема занятия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605D2A" w:rsidRPr="00605D2A" w:rsidRDefault="00605D2A" w:rsidP="00D10E59">
            <w:pPr>
              <w:jc w:val="center"/>
              <w:rPr>
                <w:b/>
                <w:sz w:val="28"/>
                <w:szCs w:val="28"/>
              </w:rPr>
            </w:pPr>
            <w:r w:rsidRPr="00605D2A">
              <w:rPr>
                <w:b/>
                <w:sz w:val="28"/>
                <w:szCs w:val="28"/>
              </w:rPr>
              <w:t>Содержание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605D2A" w:rsidRPr="00605D2A" w:rsidRDefault="00605D2A" w:rsidP="00D10E59">
            <w:pPr>
              <w:jc w:val="center"/>
              <w:rPr>
                <w:b/>
                <w:sz w:val="28"/>
                <w:szCs w:val="28"/>
              </w:rPr>
            </w:pPr>
            <w:r w:rsidRPr="00605D2A"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1865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605D2A" w:rsidRPr="00605D2A" w:rsidRDefault="00605D2A" w:rsidP="00D10E59">
            <w:pPr>
              <w:jc w:val="center"/>
              <w:rPr>
                <w:b/>
                <w:sz w:val="28"/>
                <w:szCs w:val="28"/>
              </w:rPr>
            </w:pPr>
            <w:r w:rsidRPr="00605D2A">
              <w:rPr>
                <w:b/>
                <w:sz w:val="28"/>
                <w:szCs w:val="28"/>
              </w:rPr>
              <w:t>Вид работы</w:t>
            </w:r>
          </w:p>
        </w:tc>
      </w:tr>
      <w:tr w:rsidR="00605D2A" w:rsidRPr="00605D2A" w:rsidTr="00B5619E">
        <w:trPr>
          <w:trHeight w:val="260"/>
          <w:jc w:val="center"/>
        </w:trPr>
        <w:tc>
          <w:tcPr>
            <w:tcW w:w="542" w:type="dxa"/>
            <w:tcBorders>
              <w:bottom w:val="single" w:sz="4" w:space="0" w:color="auto"/>
            </w:tcBorders>
            <w:shd w:val="clear" w:color="auto" w:fill="FFFFCC"/>
          </w:tcPr>
          <w:p w:rsidR="00605D2A" w:rsidRPr="00605D2A" w:rsidRDefault="00605D2A" w:rsidP="00D10E59">
            <w:pPr>
              <w:jc w:val="center"/>
              <w:rPr>
                <w:sz w:val="28"/>
                <w:szCs w:val="28"/>
              </w:rPr>
            </w:pPr>
            <w:r w:rsidRPr="00605D2A">
              <w:rPr>
                <w:sz w:val="28"/>
                <w:szCs w:val="28"/>
              </w:rPr>
              <w:t>1</w:t>
            </w:r>
          </w:p>
        </w:tc>
        <w:tc>
          <w:tcPr>
            <w:tcW w:w="4535" w:type="dxa"/>
            <w:tcBorders>
              <w:bottom w:val="single" w:sz="4" w:space="0" w:color="auto"/>
            </w:tcBorders>
            <w:shd w:val="clear" w:color="auto" w:fill="FFFFCC"/>
          </w:tcPr>
          <w:p w:rsidR="009E4156" w:rsidRDefault="00605D2A" w:rsidP="00D10E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Вводное занятие</w:t>
            </w:r>
            <w:r w:rsidRPr="00605D2A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</w:p>
          <w:p w:rsidR="00605D2A" w:rsidRPr="00605D2A" w:rsidRDefault="00605D2A" w:rsidP="009E41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9E4156">
              <w:rPr>
                <w:sz w:val="28"/>
                <w:szCs w:val="28"/>
              </w:rPr>
              <w:t>Давайте напишем</w:t>
            </w:r>
            <w:r>
              <w:rPr>
                <w:sz w:val="28"/>
                <w:szCs w:val="28"/>
              </w:rPr>
              <w:t xml:space="preserve"> письмо другу»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shd w:val="clear" w:color="auto" w:fill="FFFFCC"/>
          </w:tcPr>
          <w:p w:rsidR="00605D2A" w:rsidRPr="00605D2A" w:rsidRDefault="00605D2A" w:rsidP="00D10E59">
            <w:pPr>
              <w:jc w:val="center"/>
              <w:rPr>
                <w:sz w:val="28"/>
                <w:szCs w:val="28"/>
              </w:rPr>
            </w:pPr>
            <w:r w:rsidRPr="00605D2A">
              <w:rPr>
                <w:sz w:val="28"/>
                <w:szCs w:val="28"/>
              </w:rPr>
              <w:t xml:space="preserve">Формат </w:t>
            </w:r>
            <w:r>
              <w:rPr>
                <w:sz w:val="28"/>
                <w:szCs w:val="28"/>
              </w:rPr>
              <w:t>письма</w:t>
            </w:r>
            <w:r w:rsidRPr="00605D2A">
              <w:rPr>
                <w:sz w:val="28"/>
                <w:szCs w:val="28"/>
              </w:rPr>
              <w:t>.</w:t>
            </w:r>
          </w:p>
          <w:p w:rsidR="00605D2A" w:rsidRPr="00605D2A" w:rsidRDefault="00605D2A" w:rsidP="00605D2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FFFFCC"/>
          </w:tcPr>
          <w:p w:rsidR="00605D2A" w:rsidRPr="00605D2A" w:rsidRDefault="00605D2A" w:rsidP="00D10E59">
            <w:pPr>
              <w:jc w:val="center"/>
              <w:rPr>
                <w:sz w:val="28"/>
                <w:szCs w:val="28"/>
              </w:rPr>
            </w:pPr>
            <w:r w:rsidRPr="00605D2A">
              <w:rPr>
                <w:sz w:val="28"/>
                <w:szCs w:val="28"/>
              </w:rPr>
              <w:t>1</w:t>
            </w:r>
          </w:p>
        </w:tc>
        <w:tc>
          <w:tcPr>
            <w:tcW w:w="1865" w:type="dxa"/>
            <w:tcBorders>
              <w:bottom w:val="single" w:sz="4" w:space="0" w:color="auto"/>
            </w:tcBorders>
            <w:shd w:val="clear" w:color="auto" w:fill="FFFFCC"/>
          </w:tcPr>
          <w:p w:rsidR="00605D2A" w:rsidRPr="00605D2A" w:rsidRDefault="00605D2A" w:rsidP="00D10E59">
            <w:pPr>
              <w:jc w:val="center"/>
              <w:rPr>
                <w:sz w:val="28"/>
                <w:szCs w:val="28"/>
              </w:rPr>
            </w:pPr>
            <w:r w:rsidRPr="00605D2A">
              <w:rPr>
                <w:sz w:val="28"/>
                <w:szCs w:val="28"/>
              </w:rPr>
              <w:t>Презентация</w:t>
            </w:r>
          </w:p>
        </w:tc>
      </w:tr>
      <w:tr w:rsidR="00605D2A" w:rsidRPr="00605D2A" w:rsidTr="00B5619E">
        <w:trPr>
          <w:trHeight w:val="260"/>
          <w:jc w:val="center"/>
        </w:trPr>
        <w:tc>
          <w:tcPr>
            <w:tcW w:w="542" w:type="dxa"/>
            <w:shd w:val="clear" w:color="auto" w:fill="FBD4B4" w:themeFill="accent6" w:themeFillTint="66"/>
          </w:tcPr>
          <w:p w:rsidR="00605D2A" w:rsidRPr="00605D2A" w:rsidRDefault="009E4156" w:rsidP="00D10E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535" w:type="dxa"/>
            <w:shd w:val="clear" w:color="auto" w:fill="FBD4B4" w:themeFill="accent6" w:themeFillTint="66"/>
          </w:tcPr>
          <w:p w:rsidR="00605D2A" w:rsidRPr="00605D2A" w:rsidRDefault="009E4156" w:rsidP="00D10E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«В царстве английского предложения»</w:t>
            </w:r>
            <w:r w:rsidR="00605D2A" w:rsidRPr="00605D2A">
              <w:rPr>
                <w:sz w:val="28"/>
                <w:szCs w:val="28"/>
              </w:rPr>
              <w:t>.</w:t>
            </w:r>
          </w:p>
        </w:tc>
        <w:tc>
          <w:tcPr>
            <w:tcW w:w="1965" w:type="dxa"/>
            <w:shd w:val="clear" w:color="auto" w:fill="FBD4B4" w:themeFill="accent6" w:themeFillTint="66"/>
          </w:tcPr>
          <w:p w:rsidR="00605D2A" w:rsidRPr="00605D2A" w:rsidRDefault="00605D2A" w:rsidP="00D10E59">
            <w:pPr>
              <w:jc w:val="center"/>
              <w:rPr>
                <w:sz w:val="28"/>
                <w:szCs w:val="28"/>
              </w:rPr>
            </w:pPr>
            <w:r w:rsidRPr="00605D2A">
              <w:rPr>
                <w:sz w:val="28"/>
                <w:szCs w:val="28"/>
              </w:rPr>
              <w:t>Порядок слов в различных типах предложений.</w:t>
            </w:r>
          </w:p>
        </w:tc>
        <w:tc>
          <w:tcPr>
            <w:tcW w:w="975" w:type="dxa"/>
            <w:shd w:val="clear" w:color="auto" w:fill="FBD4B4" w:themeFill="accent6" w:themeFillTint="66"/>
          </w:tcPr>
          <w:p w:rsidR="00605D2A" w:rsidRPr="00605D2A" w:rsidRDefault="009E4156" w:rsidP="00D10E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65" w:type="dxa"/>
            <w:shd w:val="clear" w:color="auto" w:fill="FBD4B4" w:themeFill="accent6" w:themeFillTint="66"/>
          </w:tcPr>
          <w:p w:rsidR="009E4156" w:rsidRDefault="00605D2A" w:rsidP="009E4156">
            <w:pPr>
              <w:jc w:val="center"/>
              <w:rPr>
                <w:sz w:val="28"/>
                <w:szCs w:val="28"/>
              </w:rPr>
            </w:pPr>
            <w:r w:rsidRPr="00605D2A">
              <w:rPr>
                <w:sz w:val="28"/>
                <w:szCs w:val="28"/>
              </w:rPr>
              <w:t>Интерактивные упражнения</w:t>
            </w:r>
            <w:r w:rsidR="009E4156" w:rsidRPr="00605D2A">
              <w:rPr>
                <w:sz w:val="28"/>
                <w:szCs w:val="28"/>
              </w:rPr>
              <w:t xml:space="preserve"> Презентация</w:t>
            </w:r>
          </w:p>
          <w:p w:rsidR="00605D2A" w:rsidRPr="00605D2A" w:rsidRDefault="009E4156" w:rsidP="009E4156">
            <w:pPr>
              <w:jc w:val="center"/>
              <w:rPr>
                <w:sz w:val="28"/>
                <w:szCs w:val="28"/>
              </w:rPr>
            </w:pPr>
            <w:r w:rsidRPr="00605D2A">
              <w:rPr>
                <w:sz w:val="28"/>
                <w:szCs w:val="28"/>
              </w:rPr>
              <w:t>Упражнения</w:t>
            </w:r>
          </w:p>
        </w:tc>
      </w:tr>
      <w:tr w:rsidR="00D773ED" w:rsidRPr="00605D2A" w:rsidTr="00B5619E">
        <w:trPr>
          <w:trHeight w:val="260"/>
          <w:jc w:val="center"/>
        </w:trPr>
        <w:tc>
          <w:tcPr>
            <w:tcW w:w="542" w:type="dxa"/>
            <w:shd w:val="clear" w:color="auto" w:fill="FBD4B4" w:themeFill="accent6" w:themeFillTint="66"/>
          </w:tcPr>
          <w:p w:rsidR="00D773ED" w:rsidRDefault="00D773ED" w:rsidP="00D10E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535" w:type="dxa"/>
            <w:shd w:val="clear" w:color="auto" w:fill="FBD4B4" w:themeFill="accent6" w:themeFillTint="66"/>
          </w:tcPr>
          <w:p w:rsidR="00D773ED" w:rsidRDefault="00D773ED" w:rsidP="00F842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«С </w:t>
            </w:r>
            <w:r w:rsidR="00F8422A">
              <w:rPr>
                <w:sz w:val="28"/>
                <w:szCs w:val="28"/>
              </w:rPr>
              <w:t>Днем рождения</w:t>
            </w:r>
            <w:r>
              <w:rPr>
                <w:sz w:val="28"/>
                <w:szCs w:val="28"/>
              </w:rPr>
              <w:t>!»</w:t>
            </w:r>
          </w:p>
        </w:tc>
        <w:tc>
          <w:tcPr>
            <w:tcW w:w="1965" w:type="dxa"/>
            <w:shd w:val="clear" w:color="auto" w:fill="FBD4B4" w:themeFill="accent6" w:themeFillTint="66"/>
          </w:tcPr>
          <w:p w:rsidR="00D773ED" w:rsidRPr="00605D2A" w:rsidRDefault="00D773ED" w:rsidP="00D773ED">
            <w:pPr>
              <w:jc w:val="center"/>
              <w:rPr>
                <w:sz w:val="28"/>
                <w:szCs w:val="28"/>
              </w:rPr>
            </w:pPr>
            <w:r w:rsidRPr="00605D2A">
              <w:rPr>
                <w:sz w:val="28"/>
                <w:szCs w:val="28"/>
              </w:rPr>
              <w:t xml:space="preserve">Компоненты </w:t>
            </w:r>
            <w:r>
              <w:rPr>
                <w:sz w:val="28"/>
                <w:szCs w:val="28"/>
              </w:rPr>
              <w:t>открытки</w:t>
            </w:r>
            <w:r w:rsidRPr="00605D2A">
              <w:rPr>
                <w:sz w:val="28"/>
                <w:szCs w:val="28"/>
              </w:rPr>
              <w:t xml:space="preserve">. Образец написания </w:t>
            </w:r>
            <w:r>
              <w:rPr>
                <w:sz w:val="28"/>
                <w:szCs w:val="28"/>
              </w:rPr>
              <w:t>открытки</w:t>
            </w:r>
            <w:r w:rsidRPr="00605D2A">
              <w:rPr>
                <w:sz w:val="28"/>
                <w:szCs w:val="28"/>
              </w:rPr>
              <w:t>.</w:t>
            </w:r>
          </w:p>
        </w:tc>
        <w:tc>
          <w:tcPr>
            <w:tcW w:w="975" w:type="dxa"/>
            <w:shd w:val="clear" w:color="auto" w:fill="FBD4B4" w:themeFill="accent6" w:themeFillTint="66"/>
          </w:tcPr>
          <w:p w:rsidR="00D773ED" w:rsidRDefault="002C207D" w:rsidP="00D10E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65" w:type="dxa"/>
            <w:shd w:val="clear" w:color="auto" w:fill="FBD4B4" w:themeFill="accent6" w:themeFillTint="66"/>
          </w:tcPr>
          <w:p w:rsidR="00D773ED" w:rsidRDefault="00D773ED" w:rsidP="00D773ED">
            <w:pPr>
              <w:jc w:val="center"/>
              <w:rPr>
                <w:sz w:val="28"/>
                <w:szCs w:val="28"/>
              </w:rPr>
            </w:pPr>
            <w:r w:rsidRPr="00605D2A">
              <w:rPr>
                <w:sz w:val="28"/>
                <w:szCs w:val="28"/>
              </w:rPr>
              <w:t>Презентация</w:t>
            </w:r>
          </w:p>
          <w:p w:rsidR="00D773ED" w:rsidRDefault="00D773ED" w:rsidP="00D773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Упражнение</w:t>
            </w:r>
          </w:p>
          <w:p w:rsidR="00D773ED" w:rsidRDefault="00D773ED" w:rsidP="00D773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Памятка</w:t>
            </w:r>
          </w:p>
          <w:p w:rsidR="00D773ED" w:rsidRPr="00605D2A" w:rsidRDefault="00D773ED" w:rsidP="00D773ED">
            <w:pPr>
              <w:jc w:val="center"/>
              <w:rPr>
                <w:sz w:val="28"/>
                <w:szCs w:val="28"/>
              </w:rPr>
            </w:pPr>
            <w:r w:rsidRPr="00605D2A">
              <w:rPr>
                <w:sz w:val="28"/>
                <w:szCs w:val="28"/>
              </w:rPr>
              <w:t>Интерактивные упражнения</w:t>
            </w:r>
          </w:p>
        </w:tc>
      </w:tr>
      <w:tr w:rsidR="00F8422A" w:rsidRPr="00605D2A" w:rsidTr="00B5619E">
        <w:trPr>
          <w:trHeight w:val="260"/>
          <w:jc w:val="center"/>
        </w:trPr>
        <w:tc>
          <w:tcPr>
            <w:tcW w:w="542" w:type="dxa"/>
            <w:shd w:val="clear" w:color="auto" w:fill="FBD4B4" w:themeFill="accent6" w:themeFillTint="66"/>
          </w:tcPr>
          <w:p w:rsidR="00F8422A" w:rsidRDefault="00F8422A" w:rsidP="00D10E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535" w:type="dxa"/>
            <w:shd w:val="clear" w:color="auto" w:fill="FBD4B4" w:themeFill="accent6" w:themeFillTint="66"/>
          </w:tcPr>
          <w:p w:rsidR="00F8422A" w:rsidRDefault="00F8422A" w:rsidP="00D10E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«С Новым годом!»</w:t>
            </w:r>
          </w:p>
        </w:tc>
        <w:tc>
          <w:tcPr>
            <w:tcW w:w="1965" w:type="dxa"/>
            <w:shd w:val="clear" w:color="auto" w:fill="FBD4B4" w:themeFill="accent6" w:themeFillTint="66"/>
          </w:tcPr>
          <w:p w:rsidR="00F8422A" w:rsidRPr="00605D2A" w:rsidRDefault="00F8422A" w:rsidP="00D773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Лексические клише.</w:t>
            </w:r>
          </w:p>
        </w:tc>
        <w:tc>
          <w:tcPr>
            <w:tcW w:w="975" w:type="dxa"/>
            <w:shd w:val="clear" w:color="auto" w:fill="FBD4B4" w:themeFill="accent6" w:themeFillTint="66"/>
          </w:tcPr>
          <w:p w:rsidR="00F8422A" w:rsidRDefault="00F8422A" w:rsidP="00D10E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65" w:type="dxa"/>
            <w:shd w:val="clear" w:color="auto" w:fill="FBD4B4" w:themeFill="accent6" w:themeFillTint="66"/>
          </w:tcPr>
          <w:p w:rsidR="00F8422A" w:rsidRDefault="00F8422A" w:rsidP="00F8422A">
            <w:pPr>
              <w:jc w:val="center"/>
              <w:rPr>
                <w:sz w:val="28"/>
                <w:szCs w:val="28"/>
              </w:rPr>
            </w:pPr>
            <w:r w:rsidRPr="00605D2A">
              <w:rPr>
                <w:sz w:val="28"/>
                <w:szCs w:val="28"/>
              </w:rPr>
              <w:t>Презентация</w:t>
            </w:r>
          </w:p>
          <w:p w:rsidR="00F8422A" w:rsidRDefault="00F8422A" w:rsidP="00F842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Упражнение</w:t>
            </w:r>
          </w:p>
          <w:p w:rsidR="00F8422A" w:rsidRPr="00605D2A" w:rsidRDefault="00F8422A" w:rsidP="00D773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Игры</w:t>
            </w:r>
          </w:p>
        </w:tc>
      </w:tr>
      <w:tr w:rsidR="00F8422A" w:rsidRPr="00605D2A" w:rsidTr="00B5619E">
        <w:trPr>
          <w:trHeight w:val="260"/>
          <w:jc w:val="center"/>
        </w:trPr>
        <w:tc>
          <w:tcPr>
            <w:tcW w:w="542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F8422A" w:rsidRDefault="00F8422A" w:rsidP="00D10E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535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F8422A" w:rsidRDefault="00F8422A" w:rsidP="00D10E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 «С Праздником!»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F8422A" w:rsidRDefault="00F8422A" w:rsidP="00D773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Рефлексия.</w:t>
            </w:r>
          </w:p>
          <w:p w:rsidR="00F8422A" w:rsidRDefault="00F8422A" w:rsidP="00D773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Разбор </w:t>
            </w:r>
            <w:r>
              <w:rPr>
                <w:sz w:val="28"/>
                <w:szCs w:val="28"/>
              </w:rPr>
              <w:lastRenderedPageBreak/>
              <w:t>выполненных работ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F8422A" w:rsidRDefault="002C207D" w:rsidP="00D10E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1865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F8422A" w:rsidRPr="00605D2A" w:rsidRDefault="00F8422A" w:rsidP="00F8422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Демонстрация и </w:t>
            </w:r>
            <w:r>
              <w:rPr>
                <w:sz w:val="28"/>
                <w:szCs w:val="28"/>
              </w:rPr>
              <w:lastRenderedPageBreak/>
              <w:t>презентация собственных проектных заданий</w:t>
            </w:r>
          </w:p>
        </w:tc>
      </w:tr>
      <w:tr w:rsidR="00605D2A" w:rsidRPr="00605D2A" w:rsidTr="00B5619E">
        <w:trPr>
          <w:trHeight w:val="249"/>
          <w:jc w:val="center"/>
        </w:trPr>
        <w:tc>
          <w:tcPr>
            <w:tcW w:w="542" w:type="dxa"/>
            <w:shd w:val="clear" w:color="auto" w:fill="FABF8F" w:themeFill="accent6" w:themeFillTint="99"/>
          </w:tcPr>
          <w:p w:rsidR="00605D2A" w:rsidRPr="00605D2A" w:rsidRDefault="00D773ED" w:rsidP="00D10E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4535" w:type="dxa"/>
            <w:shd w:val="clear" w:color="auto" w:fill="FABF8F" w:themeFill="accent6" w:themeFillTint="99"/>
          </w:tcPr>
          <w:p w:rsidR="00605D2A" w:rsidRDefault="00605D2A" w:rsidP="00D10E59">
            <w:pPr>
              <w:rPr>
                <w:sz w:val="28"/>
                <w:szCs w:val="28"/>
              </w:rPr>
            </w:pPr>
            <w:r w:rsidRPr="00605D2A">
              <w:rPr>
                <w:sz w:val="28"/>
                <w:szCs w:val="28"/>
              </w:rPr>
              <w:t>Структура личного письма.</w:t>
            </w:r>
          </w:p>
          <w:p w:rsidR="00D773ED" w:rsidRPr="00605D2A" w:rsidRDefault="00D773ED" w:rsidP="00D10E59">
            <w:pPr>
              <w:rPr>
                <w:sz w:val="28"/>
                <w:szCs w:val="28"/>
              </w:rPr>
            </w:pPr>
          </w:p>
        </w:tc>
        <w:tc>
          <w:tcPr>
            <w:tcW w:w="1965" w:type="dxa"/>
            <w:shd w:val="clear" w:color="auto" w:fill="FABF8F" w:themeFill="accent6" w:themeFillTint="99"/>
          </w:tcPr>
          <w:p w:rsidR="00605D2A" w:rsidRPr="00605D2A" w:rsidRDefault="00605D2A" w:rsidP="00D10E59">
            <w:pPr>
              <w:jc w:val="center"/>
              <w:rPr>
                <w:sz w:val="28"/>
                <w:szCs w:val="28"/>
              </w:rPr>
            </w:pPr>
            <w:r w:rsidRPr="00605D2A">
              <w:rPr>
                <w:sz w:val="28"/>
                <w:szCs w:val="28"/>
              </w:rPr>
              <w:t>Компоненты письма. Образец написания личного письма.</w:t>
            </w:r>
          </w:p>
        </w:tc>
        <w:tc>
          <w:tcPr>
            <w:tcW w:w="975" w:type="dxa"/>
            <w:shd w:val="clear" w:color="auto" w:fill="FABF8F" w:themeFill="accent6" w:themeFillTint="99"/>
          </w:tcPr>
          <w:p w:rsidR="00605D2A" w:rsidRPr="00605D2A" w:rsidRDefault="00D773ED" w:rsidP="00D10E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65" w:type="dxa"/>
            <w:shd w:val="clear" w:color="auto" w:fill="FABF8F" w:themeFill="accent6" w:themeFillTint="99"/>
          </w:tcPr>
          <w:p w:rsidR="00D773ED" w:rsidRDefault="00D773ED" w:rsidP="00D10E59">
            <w:pPr>
              <w:jc w:val="center"/>
              <w:rPr>
                <w:sz w:val="28"/>
                <w:szCs w:val="28"/>
              </w:rPr>
            </w:pPr>
            <w:r w:rsidRPr="00605D2A">
              <w:rPr>
                <w:sz w:val="28"/>
                <w:szCs w:val="28"/>
              </w:rPr>
              <w:t>Презентация</w:t>
            </w:r>
          </w:p>
          <w:p w:rsidR="00D773ED" w:rsidRDefault="00D773ED" w:rsidP="00D10E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Упражнение</w:t>
            </w:r>
          </w:p>
          <w:p w:rsidR="00D773ED" w:rsidRDefault="00D773ED" w:rsidP="00D10E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Памятка</w:t>
            </w:r>
          </w:p>
          <w:p w:rsidR="00605D2A" w:rsidRPr="00605D2A" w:rsidRDefault="00605D2A" w:rsidP="00D10E59">
            <w:pPr>
              <w:jc w:val="center"/>
              <w:rPr>
                <w:sz w:val="28"/>
                <w:szCs w:val="28"/>
              </w:rPr>
            </w:pPr>
            <w:r w:rsidRPr="00605D2A">
              <w:rPr>
                <w:sz w:val="28"/>
                <w:szCs w:val="28"/>
              </w:rPr>
              <w:t>Интерактивные упражнения</w:t>
            </w:r>
          </w:p>
        </w:tc>
      </w:tr>
      <w:tr w:rsidR="00605D2A" w:rsidRPr="00605D2A" w:rsidTr="00B5619E">
        <w:trPr>
          <w:trHeight w:val="260"/>
          <w:jc w:val="center"/>
        </w:trPr>
        <w:tc>
          <w:tcPr>
            <w:tcW w:w="542" w:type="dxa"/>
            <w:shd w:val="clear" w:color="auto" w:fill="FABF8F" w:themeFill="accent6" w:themeFillTint="99"/>
          </w:tcPr>
          <w:p w:rsidR="00605D2A" w:rsidRPr="00605D2A" w:rsidRDefault="00D773ED" w:rsidP="00D10E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535" w:type="dxa"/>
            <w:shd w:val="clear" w:color="auto" w:fill="FABF8F" w:themeFill="accent6" w:themeFillTint="99"/>
          </w:tcPr>
          <w:p w:rsidR="00605D2A" w:rsidRPr="00605D2A" w:rsidRDefault="00D773ED" w:rsidP="00D10E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«Пишем письмо другу»</w:t>
            </w:r>
            <w:r w:rsidR="00605D2A" w:rsidRPr="00605D2A">
              <w:rPr>
                <w:sz w:val="28"/>
                <w:szCs w:val="28"/>
              </w:rPr>
              <w:t>.</w:t>
            </w:r>
          </w:p>
        </w:tc>
        <w:tc>
          <w:tcPr>
            <w:tcW w:w="1965" w:type="dxa"/>
            <w:shd w:val="clear" w:color="auto" w:fill="FABF8F" w:themeFill="accent6" w:themeFillTint="99"/>
          </w:tcPr>
          <w:p w:rsidR="00605D2A" w:rsidRPr="00605D2A" w:rsidRDefault="00D773ED" w:rsidP="00D10E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Фразы, клише</w:t>
            </w:r>
            <w:r w:rsidR="00605D2A" w:rsidRPr="00605D2A">
              <w:rPr>
                <w:sz w:val="28"/>
                <w:szCs w:val="28"/>
              </w:rPr>
              <w:t>.</w:t>
            </w:r>
          </w:p>
        </w:tc>
        <w:tc>
          <w:tcPr>
            <w:tcW w:w="975" w:type="dxa"/>
            <w:shd w:val="clear" w:color="auto" w:fill="FABF8F" w:themeFill="accent6" w:themeFillTint="99"/>
          </w:tcPr>
          <w:p w:rsidR="00605D2A" w:rsidRPr="00605D2A" w:rsidRDefault="00605D2A" w:rsidP="00D10E59">
            <w:pPr>
              <w:jc w:val="center"/>
              <w:rPr>
                <w:sz w:val="28"/>
                <w:szCs w:val="28"/>
              </w:rPr>
            </w:pPr>
            <w:r w:rsidRPr="00605D2A">
              <w:rPr>
                <w:sz w:val="28"/>
                <w:szCs w:val="28"/>
              </w:rPr>
              <w:t>2</w:t>
            </w:r>
          </w:p>
        </w:tc>
        <w:tc>
          <w:tcPr>
            <w:tcW w:w="1865" w:type="dxa"/>
            <w:shd w:val="clear" w:color="auto" w:fill="FABF8F" w:themeFill="accent6" w:themeFillTint="99"/>
          </w:tcPr>
          <w:p w:rsidR="00B67E55" w:rsidRDefault="00B67E55" w:rsidP="00B67E55">
            <w:pPr>
              <w:jc w:val="center"/>
              <w:rPr>
                <w:sz w:val="28"/>
                <w:szCs w:val="28"/>
              </w:rPr>
            </w:pPr>
            <w:r w:rsidRPr="00605D2A">
              <w:rPr>
                <w:sz w:val="28"/>
                <w:szCs w:val="28"/>
              </w:rPr>
              <w:t>Презентация</w:t>
            </w:r>
          </w:p>
          <w:p w:rsidR="00B67E55" w:rsidRDefault="00B67E55" w:rsidP="00B67E5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Упражнение</w:t>
            </w:r>
          </w:p>
          <w:p w:rsidR="00B67E55" w:rsidRDefault="00B67E55" w:rsidP="00D10E59">
            <w:pPr>
              <w:jc w:val="center"/>
              <w:rPr>
                <w:sz w:val="28"/>
                <w:szCs w:val="28"/>
              </w:rPr>
            </w:pPr>
          </w:p>
          <w:p w:rsidR="00605D2A" w:rsidRPr="00605D2A" w:rsidRDefault="00605D2A" w:rsidP="00D10E59">
            <w:pPr>
              <w:jc w:val="center"/>
              <w:rPr>
                <w:sz w:val="28"/>
                <w:szCs w:val="28"/>
              </w:rPr>
            </w:pPr>
            <w:r w:rsidRPr="00605D2A">
              <w:rPr>
                <w:sz w:val="28"/>
                <w:szCs w:val="28"/>
              </w:rPr>
              <w:t>Интерактивные упражнения</w:t>
            </w:r>
          </w:p>
        </w:tc>
      </w:tr>
      <w:tr w:rsidR="00B67E55" w:rsidRPr="00605D2A" w:rsidTr="00B5619E">
        <w:trPr>
          <w:trHeight w:val="260"/>
          <w:jc w:val="center"/>
        </w:trPr>
        <w:tc>
          <w:tcPr>
            <w:tcW w:w="542" w:type="dxa"/>
            <w:shd w:val="clear" w:color="auto" w:fill="FABF8F" w:themeFill="accent6" w:themeFillTint="99"/>
          </w:tcPr>
          <w:p w:rsidR="00B67E55" w:rsidRDefault="00B67E55" w:rsidP="00363F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535" w:type="dxa"/>
            <w:shd w:val="clear" w:color="auto" w:fill="FABF8F" w:themeFill="accent6" w:themeFillTint="99"/>
          </w:tcPr>
          <w:p w:rsidR="00B67E55" w:rsidRDefault="00B67E55" w:rsidP="00363F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«Почтовый лабиринт»</w:t>
            </w:r>
          </w:p>
        </w:tc>
        <w:tc>
          <w:tcPr>
            <w:tcW w:w="1965" w:type="dxa"/>
            <w:shd w:val="clear" w:color="auto" w:fill="FABF8F" w:themeFill="accent6" w:themeFillTint="99"/>
          </w:tcPr>
          <w:p w:rsidR="00B67E55" w:rsidRDefault="00B67E55" w:rsidP="00363F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Написание адреса, даты, правописание слов, порядок слов в английском предложении</w:t>
            </w:r>
          </w:p>
        </w:tc>
        <w:tc>
          <w:tcPr>
            <w:tcW w:w="975" w:type="dxa"/>
            <w:shd w:val="clear" w:color="auto" w:fill="FABF8F" w:themeFill="accent6" w:themeFillTint="99"/>
          </w:tcPr>
          <w:p w:rsidR="00B67E55" w:rsidRPr="00605D2A" w:rsidRDefault="002C207D" w:rsidP="00363F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65" w:type="dxa"/>
            <w:shd w:val="clear" w:color="auto" w:fill="FABF8F" w:themeFill="accent6" w:themeFillTint="99"/>
          </w:tcPr>
          <w:p w:rsidR="00B67E55" w:rsidRPr="00605D2A" w:rsidRDefault="00B67E55" w:rsidP="00363F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Игра</w:t>
            </w:r>
          </w:p>
        </w:tc>
      </w:tr>
      <w:tr w:rsidR="00B67E55" w:rsidRPr="00605D2A" w:rsidTr="00B5619E">
        <w:trPr>
          <w:trHeight w:val="260"/>
          <w:jc w:val="center"/>
        </w:trPr>
        <w:tc>
          <w:tcPr>
            <w:tcW w:w="542" w:type="dxa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B67E55" w:rsidRDefault="00B67E55" w:rsidP="00D10E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535" w:type="dxa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B67E55" w:rsidRDefault="00B67E55" w:rsidP="00D10E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«Хочу все знать»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B67E55" w:rsidRDefault="00B67E55" w:rsidP="00D10E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Заполнение анкеты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B67E55" w:rsidRPr="00605D2A" w:rsidRDefault="00B67E55" w:rsidP="00D10E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65" w:type="dxa"/>
            <w:tcBorders>
              <w:bottom w:val="single" w:sz="4" w:space="0" w:color="auto"/>
            </w:tcBorders>
            <w:shd w:val="clear" w:color="auto" w:fill="FABF8F" w:themeFill="accent6" w:themeFillTint="99"/>
          </w:tcPr>
          <w:p w:rsidR="00B67E55" w:rsidRPr="00605D2A" w:rsidRDefault="00B67E55" w:rsidP="00D10E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Групповая работа в компьютерном классе</w:t>
            </w:r>
          </w:p>
        </w:tc>
      </w:tr>
      <w:tr w:rsidR="00B67E55" w:rsidRPr="00605D2A" w:rsidTr="00B5619E">
        <w:trPr>
          <w:trHeight w:val="260"/>
          <w:jc w:val="center"/>
        </w:trPr>
        <w:tc>
          <w:tcPr>
            <w:tcW w:w="542" w:type="dxa"/>
            <w:shd w:val="clear" w:color="auto" w:fill="FFFFCC"/>
          </w:tcPr>
          <w:p w:rsidR="00B67E55" w:rsidRDefault="00B67E55" w:rsidP="00D10E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535" w:type="dxa"/>
            <w:shd w:val="clear" w:color="auto" w:fill="FFFFCC"/>
          </w:tcPr>
          <w:p w:rsidR="00B67E55" w:rsidRDefault="002C207D" w:rsidP="00D10E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итогового проекта</w:t>
            </w:r>
          </w:p>
        </w:tc>
        <w:tc>
          <w:tcPr>
            <w:tcW w:w="1965" w:type="dxa"/>
            <w:shd w:val="clear" w:color="auto" w:fill="FFFFCC"/>
          </w:tcPr>
          <w:p w:rsidR="00B67E55" w:rsidRDefault="002C207D" w:rsidP="00D10E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задания</w:t>
            </w:r>
          </w:p>
        </w:tc>
        <w:tc>
          <w:tcPr>
            <w:tcW w:w="975" w:type="dxa"/>
            <w:shd w:val="clear" w:color="auto" w:fill="FFFFCC"/>
          </w:tcPr>
          <w:p w:rsidR="00B67E55" w:rsidRPr="00605D2A" w:rsidRDefault="002C207D" w:rsidP="00D10E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65" w:type="dxa"/>
            <w:shd w:val="clear" w:color="auto" w:fill="FFFFCC"/>
          </w:tcPr>
          <w:p w:rsidR="00B67E55" w:rsidRPr="00605D2A" w:rsidRDefault="002C207D" w:rsidP="00D10E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в компьютерном классе</w:t>
            </w:r>
          </w:p>
        </w:tc>
      </w:tr>
      <w:tr w:rsidR="00B67E55" w:rsidRPr="00605D2A" w:rsidTr="00B5619E">
        <w:trPr>
          <w:trHeight w:val="272"/>
          <w:jc w:val="center"/>
        </w:trPr>
        <w:tc>
          <w:tcPr>
            <w:tcW w:w="542" w:type="dxa"/>
            <w:shd w:val="clear" w:color="auto" w:fill="FFFFCC"/>
          </w:tcPr>
          <w:p w:rsidR="00B67E55" w:rsidRPr="00605D2A" w:rsidRDefault="002C207D" w:rsidP="00D10E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535" w:type="dxa"/>
            <w:shd w:val="clear" w:color="auto" w:fill="FFFFCC"/>
          </w:tcPr>
          <w:p w:rsidR="00B67E55" w:rsidRPr="00605D2A" w:rsidRDefault="002C207D" w:rsidP="00D10E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Презентация проектов</w:t>
            </w:r>
          </w:p>
        </w:tc>
        <w:tc>
          <w:tcPr>
            <w:tcW w:w="1965" w:type="dxa"/>
            <w:shd w:val="clear" w:color="auto" w:fill="FFFFCC"/>
          </w:tcPr>
          <w:p w:rsidR="00B67E55" w:rsidRPr="00605D2A" w:rsidRDefault="002C207D" w:rsidP="00D10E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Рефлексия</w:t>
            </w:r>
          </w:p>
        </w:tc>
        <w:tc>
          <w:tcPr>
            <w:tcW w:w="975" w:type="dxa"/>
            <w:shd w:val="clear" w:color="auto" w:fill="FFFFCC"/>
          </w:tcPr>
          <w:p w:rsidR="00B67E55" w:rsidRPr="00605D2A" w:rsidRDefault="002C207D" w:rsidP="00D10E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65" w:type="dxa"/>
            <w:shd w:val="clear" w:color="auto" w:fill="FFFFCC"/>
          </w:tcPr>
          <w:p w:rsidR="00B67E55" w:rsidRPr="00605D2A" w:rsidRDefault="00B67E55" w:rsidP="00D10E59">
            <w:pPr>
              <w:jc w:val="center"/>
              <w:rPr>
                <w:sz w:val="28"/>
                <w:szCs w:val="28"/>
              </w:rPr>
            </w:pPr>
          </w:p>
        </w:tc>
      </w:tr>
      <w:tr w:rsidR="002C207D" w:rsidRPr="00605D2A" w:rsidTr="006E1F95">
        <w:trPr>
          <w:trHeight w:val="272"/>
          <w:jc w:val="center"/>
        </w:trPr>
        <w:tc>
          <w:tcPr>
            <w:tcW w:w="7042" w:type="dxa"/>
            <w:gridSpan w:val="3"/>
          </w:tcPr>
          <w:p w:rsidR="002C207D" w:rsidRPr="00605D2A" w:rsidRDefault="002C207D" w:rsidP="002C207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975" w:type="dxa"/>
          </w:tcPr>
          <w:p w:rsidR="002C207D" w:rsidRPr="00605D2A" w:rsidRDefault="002C207D" w:rsidP="00D10E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1865" w:type="dxa"/>
          </w:tcPr>
          <w:p w:rsidR="002C207D" w:rsidRPr="00605D2A" w:rsidRDefault="002C207D" w:rsidP="00D10E59">
            <w:pPr>
              <w:jc w:val="center"/>
              <w:rPr>
                <w:sz w:val="28"/>
                <w:szCs w:val="28"/>
              </w:rPr>
            </w:pPr>
          </w:p>
        </w:tc>
      </w:tr>
    </w:tbl>
    <w:p w:rsidR="00605D2A" w:rsidRPr="00605D2A" w:rsidRDefault="00605D2A" w:rsidP="00605D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D2A" w:rsidRPr="00605D2A" w:rsidRDefault="00605D2A" w:rsidP="00605D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D2A">
        <w:rPr>
          <w:rFonts w:ascii="Times New Roman" w:hAnsi="Times New Roman" w:cs="Times New Roman"/>
          <w:b/>
          <w:sz w:val="28"/>
          <w:szCs w:val="28"/>
        </w:rPr>
        <w:t>Использованные ресурсы</w:t>
      </w:r>
    </w:p>
    <w:p w:rsidR="00605D2A" w:rsidRPr="00411FB8" w:rsidRDefault="00605D2A" w:rsidP="002C03F5">
      <w:pPr>
        <w:numPr>
          <w:ilvl w:val="0"/>
          <w:numId w:val="3"/>
        </w:numPr>
        <w:spacing w:after="0" w:line="240" w:lineRule="auto"/>
        <w:ind w:left="284" w:hanging="357"/>
        <w:rPr>
          <w:rFonts w:ascii="Times New Roman" w:hAnsi="Times New Roman" w:cs="Times New Roman"/>
          <w:color w:val="002060"/>
          <w:sz w:val="28"/>
          <w:szCs w:val="28"/>
        </w:rPr>
      </w:pPr>
      <w:r w:rsidRPr="00411FB8">
        <w:rPr>
          <w:rFonts w:ascii="Times New Roman" w:hAnsi="Times New Roman" w:cs="Times New Roman"/>
          <w:sz w:val="28"/>
          <w:szCs w:val="28"/>
        </w:rPr>
        <w:t xml:space="preserve">Киреева Т.В. ДК «Стратегия и тактика подготовки учащихся к успешной сдаче экзамена по английскому языку, раздел «Письмо» </w:t>
      </w:r>
      <w:hyperlink r:id="rId7" w:history="1">
        <w:r w:rsidRPr="00411FB8">
          <w:rPr>
            <w:rStyle w:val="a5"/>
            <w:rFonts w:ascii="Times New Roman" w:hAnsi="Times New Roman" w:cs="Times New Roman"/>
            <w:sz w:val="28"/>
            <w:szCs w:val="28"/>
          </w:rPr>
          <w:t>http://tea4er.ru/forum/82-------------</w:t>
        </w:r>
        <w:proofErr w:type="spellStart"/>
        <w:r w:rsidRPr="00411FB8">
          <w:rPr>
            <w:rStyle w:val="a5"/>
            <w:rFonts w:ascii="Times New Roman" w:hAnsi="Times New Roman" w:cs="Times New Roman"/>
            <w:sz w:val="28"/>
            <w:szCs w:val="28"/>
          </w:rPr>
          <w:t>lr</w:t>
        </w:r>
        <w:proofErr w:type="spellEnd"/>
      </w:hyperlink>
    </w:p>
    <w:p w:rsidR="002C207D" w:rsidRPr="00411FB8" w:rsidRDefault="002C03F5" w:rsidP="002C03F5">
      <w:pPr>
        <w:numPr>
          <w:ilvl w:val="0"/>
          <w:numId w:val="3"/>
        </w:numPr>
        <w:spacing w:after="0" w:line="240" w:lineRule="auto"/>
        <w:ind w:left="284" w:hanging="357"/>
        <w:rPr>
          <w:rFonts w:ascii="Times New Roman" w:hAnsi="Times New Roman" w:cs="Times New Roman"/>
          <w:color w:val="002060"/>
          <w:sz w:val="28"/>
          <w:szCs w:val="28"/>
        </w:rPr>
      </w:pPr>
      <w:r w:rsidRPr="00411FB8">
        <w:rPr>
          <w:rFonts w:ascii="Times New Roman" w:hAnsi="Times New Roman"/>
          <w:sz w:val="28"/>
          <w:szCs w:val="28"/>
        </w:rPr>
        <w:t>Контрольно-измерительные материалы. Английский зык: 4класс</w:t>
      </w:r>
      <w:proofErr w:type="gramStart"/>
      <w:r w:rsidRPr="00411FB8">
        <w:rPr>
          <w:rFonts w:ascii="Times New Roman" w:hAnsi="Times New Roman"/>
          <w:sz w:val="28"/>
          <w:szCs w:val="28"/>
        </w:rPr>
        <w:t xml:space="preserve"> / С</w:t>
      </w:r>
      <w:proofErr w:type="gramEnd"/>
      <w:r w:rsidRPr="00411FB8">
        <w:rPr>
          <w:rFonts w:ascii="Times New Roman" w:hAnsi="Times New Roman"/>
          <w:sz w:val="28"/>
          <w:szCs w:val="28"/>
        </w:rPr>
        <w:t xml:space="preserve">ост. Г.Г. </w:t>
      </w:r>
      <w:proofErr w:type="spellStart"/>
      <w:r w:rsidRPr="00411FB8">
        <w:rPr>
          <w:rFonts w:ascii="Times New Roman" w:hAnsi="Times New Roman"/>
          <w:sz w:val="28"/>
          <w:szCs w:val="28"/>
        </w:rPr>
        <w:t>Кулинич</w:t>
      </w:r>
      <w:proofErr w:type="spellEnd"/>
      <w:r w:rsidRPr="00411FB8">
        <w:rPr>
          <w:rFonts w:ascii="Times New Roman" w:hAnsi="Times New Roman"/>
          <w:sz w:val="28"/>
          <w:szCs w:val="28"/>
        </w:rPr>
        <w:t xml:space="preserve">. – М.: ВАКО, 2010. (по УМК М.З. </w:t>
      </w:r>
      <w:proofErr w:type="spellStart"/>
      <w:r w:rsidRPr="00411FB8">
        <w:rPr>
          <w:rFonts w:ascii="Times New Roman" w:hAnsi="Times New Roman"/>
          <w:sz w:val="28"/>
          <w:szCs w:val="28"/>
        </w:rPr>
        <w:t>Биболетовой</w:t>
      </w:r>
      <w:proofErr w:type="spellEnd"/>
      <w:r w:rsidRPr="00411FB8">
        <w:rPr>
          <w:rFonts w:ascii="Times New Roman" w:hAnsi="Times New Roman"/>
          <w:sz w:val="28"/>
          <w:szCs w:val="28"/>
        </w:rPr>
        <w:t xml:space="preserve"> и др. “</w:t>
      </w:r>
      <w:r w:rsidRPr="00411FB8">
        <w:rPr>
          <w:rFonts w:ascii="Times New Roman" w:hAnsi="Times New Roman"/>
          <w:sz w:val="28"/>
          <w:szCs w:val="28"/>
          <w:lang w:val="en-US"/>
        </w:rPr>
        <w:t>Enjoy</w:t>
      </w:r>
      <w:r w:rsidRPr="00411FB8">
        <w:rPr>
          <w:rFonts w:ascii="Times New Roman" w:hAnsi="Times New Roman"/>
          <w:sz w:val="28"/>
          <w:szCs w:val="28"/>
        </w:rPr>
        <w:t xml:space="preserve"> </w:t>
      </w:r>
      <w:r w:rsidRPr="00411FB8">
        <w:rPr>
          <w:rFonts w:ascii="Times New Roman" w:hAnsi="Times New Roman"/>
          <w:sz w:val="28"/>
          <w:szCs w:val="28"/>
          <w:lang w:val="en-US"/>
        </w:rPr>
        <w:t>English</w:t>
      </w:r>
      <w:r w:rsidRPr="00411FB8">
        <w:rPr>
          <w:rFonts w:ascii="Times New Roman" w:hAnsi="Times New Roman"/>
          <w:sz w:val="28"/>
          <w:szCs w:val="28"/>
        </w:rPr>
        <w:t>”)</w:t>
      </w:r>
    </w:p>
    <w:p w:rsidR="002C03F5" w:rsidRPr="00411FB8" w:rsidRDefault="002C03F5" w:rsidP="002C03F5">
      <w:pPr>
        <w:pStyle w:val="a3"/>
        <w:numPr>
          <w:ilvl w:val="0"/>
          <w:numId w:val="3"/>
        </w:numPr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  <w:r w:rsidRPr="00411FB8">
        <w:rPr>
          <w:rFonts w:ascii="Times New Roman" w:hAnsi="Times New Roman"/>
          <w:sz w:val="28"/>
          <w:szCs w:val="28"/>
        </w:rPr>
        <w:lastRenderedPageBreak/>
        <w:t xml:space="preserve">Английский язык. Итоговая аттестация за курс начальной школы (базовый уровень): тематические тестовые задания. Россия и страны изучаемого языка \ Е.Н. Соловова, И.Е. </w:t>
      </w:r>
      <w:proofErr w:type="spellStart"/>
      <w:r w:rsidRPr="00411FB8">
        <w:rPr>
          <w:rFonts w:ascii="Times New Roman" w:hAnsi="Times New Roman"/>
          <w:sz w:val="28"/>
          <w:szCs w:val="28"/>
        </w:rPr>
        <w:t>Солокова</w:t>
      </w:r>
      <w:proofErr w:type="spellEnd"/>
      <w:r w:rsidRPr="00411FB8">
        <w:rPr>
          <w:rFonts w:ascii="Times New Roman" w:hAnsi="Times New Roman"/>
          <w:sz w:val="28"/>
          <w:szCs w:val="28"/>
        </w:rPr>
        <w:t xml:space="preserve">. – М.: Центр изучения английского языка Елены </w:t>
      </w:r>
      <w:proofErr w:type="spellStart"/>
      <w:r w:rsidRPr="00411FB8">
        <w:rPr>
          <w:rFonts w:ascii="Times New Roman" w:hAnsi="Times New Roman"/>
          <w:sz w:val="28"/>
          <w:szCs w:val="28"/>
        </w:rPr>
        <w:t>Солововй</w:t>
      </w:r>
      <w:proofErr w:type="spellEnd"/>
      <w:r w:rsidRPr="00411FB8">
        <w:rPr>
          <w:rFonts w:ascii="Times New Roman" w:hAnsi="Times New Roman"/>
          <w:sz w:val="28"/>
          <w:szCs w:val="28"/>
        </w:rPr>
        <w:t>, 2012.</w:t>
      </w:r>
    </w:p>
    <w:p w:rsidR="002C03F5" w:rsidRPr="00411FB8" w:rsidRDefault="002C03F5" w:rsidP="002C03F5">
      <w:pPr>
        <w:pStyle w:val="a3"/>
        <w:numPr>
          <w:ilvl w:val="0"/>
          <w:numId w:val="3"/>
        </w:numPr>
        <w:spacing w:after="0" w:line="240" w:lineRule="auto"/>
        <w:ind w:left="284"/>
        <w:rPr>
          <w:rFonts w:ascii="Times New Roman" w:hAnsi="Times New Roman"/>
          <w:sz w:val="28"/>
          <w:szCs w:val="28"/>
        </w:rPr>
      </w:pPr>
      <w:r w:rsidRPr="00411FB8">
        <w:rPr>
          <w:rFonts w:ascii="Times New Roman" w:hAnsi="Times New Roman"/>
          <w:sz w:val="28"/>
          <w:szCs w:val="28"/>
          <w:lang w:val="en-US"/>
        </w:rPr>
        <w:t xml:space="preserve">State Exam </w:t>
      </w:r>
      <w:proofErr w:type="spellStart"/>
      <w:r w:rsidRPr="00411FB8">
        <w:rPr>
          <w:rFonts w:ascii="Times New Roman" w:hAnsi="Times New Roman"/>
          <w:sz w:val="28"/>
          <w:szCs w:val="28"/>
          <w:lang w:val="en-US"/>
        </w:rPr>
        <w:t>Maximiser</w:t>
      </w:r>
      <w:proofErr w:type="spellEnd"/>
      <w:r w:rsidRPr="00411FB8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411FB8">
        <w:rPr>
          <w:rFonts w:ascii="Times New Roman" w:hAnsi="Times New Roman"/>
          <w:sz w:val="28"/>
          <w:szCs w:val="28"/>
        </w:rPr>
        <w:t>Английский</w:t>
      </w:r>
      <w:r w:rsidRPr="00411FB8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411FB8">
        <w:rPr>
          <w:rFonts w:ascii="Times New Roman" w:hAnsi="Times New Roman"/>
          <w:sz w:val="28"/>
          <w:szCs w:val="28"/>
        </w:rPr>
        <w:t>язык</w:t>
      </w:r>
      <w:r w:rsidRPr="00411FB8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411FB8">
        <w:rPr>
          <w:rFonts w:ascii="Times New Roman" w:hAnsi="Times New Roman"/>
          <w:sz w:val="28"/>
          <w:szCs w:val="28"/>
        </w:rPr>
        <w:t xml:space="preserve">Подготовка к экзаменам. / Е.Н. Соловова, И.Е. </w:t>
      </w:r>
      <w:proofErr w:type="spellStart"/>
      <w:r w:rsidRPr="00411FB8">
        <w:rPr>
          <w:rFonts w:ascii="Times New Roman" w:hAnsi="Times New Roman"/>
          <w:sz w:val="28"/>
          <w:szCs w:val="28"/>
        </w:rPr>
        <w:t>Солокова</w:t>
      </w:r>
      <w:proofErr w:type="spellEnd"/>
      <w:r w:rsidRPr="00411FB8">
        <w:rPr>
          <w:rFonts w:ascii="Times New Roman" w:hAnsi="Times New Roman"/>
          <w:sz w:val="28"/>
          <w:szCs w:val="28"/>
        </w:rPr>
        <w:t xml:space="preserve"> – </w:t>
      </w:r>
      <w:r w:rsidRPr="00411FB8">
        <w:rPr>
          <w:rFonts w:ascii="Times New Roman" w:hAnsi="Times New Roman"/>
          <w:sz w:val="28"/>
          <w:szCs w:val="28"/>
          <w:lang w:val="en-US"/>
        </w:rPr>
        <w:t>Pearson</w:t>
      </w:r>
      <w:r w:rsidRPr="00411FB8">
        <w:rPr>
          <w:rFonts w:ascii="Times New Roman" w:hAnsi="Times New Roman"/>
          <w:sz w:val="28"/>
          <w:szCs w:val="28"/>
        </w:rPr>
        <w:t xml:space="preserve"> </w:t>
      </w:r>
      <w:r w:rsidRPr="00411FB8">
        <w:rPr>
          <w:rFonts w:ascii="Times New Roman" w:hAnsi="Times New Roman"/>
          <w:sz w:val="28"/>
          <w:szCs w:val="28"/>
          <w:lang w:val="en-US"/>
        </w:rPr>
        <w:t>Longman</w:t>
      </w:r>
      <w:r w:rsidRPr="00411FB8">
        <w:rPr>
          <w:rFonts w:ascii="Times New Roman" w:hAnsi="Times New Roman"/>
          <w:sz w:val="28"/>
          <w:szCs w:val="28"/>
        </w:rPr>
        <w:t>, 2007</w:t>
      </w:r>
    </w:p>
    <w:p w:rsidR="002C03F5" w:rsidRPr="00411FB8" w:rsidRDefault="002C03F5" w:rsidP="002C03F5">
      <w:pPr>
        <w:numPr>
          <w:ilvl w:val="0"/>
          <w:numId w:val="3"/>
        </w:numPr>
        <w:spacing w:after="0" w:line="240" w:lineRule="auto"/>
        <w:ind w:left="284" w:hanging="357"/>
        <w:rPr>
          <w:rFonts w:ascii="Times New Roman" w:hAnsi="Times New Roman" w:cs="Times New Roman"/>
          <w:color w:val="002060"/>
          <w:sz w:val="28"/>
          <w:szCs w:val="28"/>
        </w:rPr>
      </w:pPr>
      <w:r w:rsidRPr="00411FB8">
        <w:rPr>
          <w:rFonts w:ascii="Times New Roman" w:hAnsi="Times New Roman"/>
          <w:sz w:val="28"/>
          <w:szCs w:val="28"/>
        </w:rPr>
        <w:t>Сборник тренировочных и проверочных заданий. Английский язык 6 класс (в формате ЕГЭ) / Ю.С. Веселова. – М.: Интеллект-Центр, 2010</w:t>
      </w:r>
    </w:p>
    <w:p w:rsidR="00605D2A" w:rsidRPr="00411FB8" w:rsidRDefault="00605D2A" w:rsidP="00605D2A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605D2A" w:rsidRPr="00411FB8" w:rsidRDefault="00605D2A" w:rsidP="00BF7FFE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6A468A" w:rsidRPr="00411FB8" w:rsidRDefault="006A468A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6A468A" w:rsidRPr="00411FB8" w:rsidSect="00F916FD">
      <w:headerReference w:type="default" r:id="rId8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16FD" w:rsidRDefault="00F916FD" w:rsidP="00F916FD">
      <w:pPr>
        <w:spacing w:after="0" w:line="240" w:lineRule="auto"/>
      </w:pPr>
      <w:r>
        <w:separator/>
      </w:r>
    </w:p>
  </w:endnote>
  <w:endnote w:type="continuationSeparator" w:id="1">
    <w:p w:rsidR="00F916FD" w:rsidRDefault="00F916FD" w:rsidP="00F91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16FD" w:rsidRDefault="00F916FD" w:rsidP="00F916FD">
      <w:pPr>
        <w:spacing w:after="0" w:line="240" w:lineRule="auto"/>
      </w:pPr>
      <w:r>
        <w:separator/>
      </w:r>
    </w:p>
  </w:footnote>
  <w:footnote w:type="continuationSeparator" w:id="1">
    <w:p w:rsidR="00F916FD" w:rsidRDefault="00F916FD" w:rsidP="00F916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Theme="majorEastAsia" w:hAnsi="Times New Roman" w:cs="Times New Roman"/>
        <w:b/>
        <w:color w:val="632423" w:themeColor="accent2" w:themeShade="80"/>
        <w:sz w:val="28"/>
        <w:szCs w:val="28"/>
      </w:rPr>
      <w:alias w:val="Заголовок"/>
      <w:id w:val="77738743"/>
      <w:placeholder>
        <w:docPart w:val="9D468A184E304953BDF845ABF5121BDD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F916FD" w:rsidRDefault="00F916FD">
        <w:pPr>
          <w:pStyle w:val="a6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F916FD">
          <w:rPr>
            <w:rFonts w:ascii="Times New Roman" w:eastAsiaTheme="majorEastAsia" w:hAnsi="Times New Roman" w:cs="Times New Roman"/>
            <w:b/>
            <w:color w:val="632423" w:themeColor="accent2" w:themeShade="80"/>
            <w:sz w:val="28"/>
            <w:szCs w:val="28"/>
          </w:rPr>
          <w:t>Программа элективного курса по развитию навыков письменной речи для учащихся 5 класса</w:t>
        </w:r>
      </w:p>
    </w:sdtContent>
  </w:sdt>
  <w:p w:rsidR="00F916FD" w:rsidRPr="00F916FD" w:rsidRDefault="00F916FD" w:rsidP="00F916FD">
    <w:pPr>
      <w:pStyle w:val="a6"/>
      <w:jc w:val="center"/>
      <w:rPr>
        <w:rFonts w:ascii="Times New Roman" w:hAnsi="Times New Roman" w:cs="Times New Roman"/>
        <w:b/>
        <w:color w:val="632423" w:themeColor="accent2" w:themeShade="80"/>
        <w:sz w:val="24"/>
        <w:szCs w:val="24"/>
      </w:rPr>
    </w:pPr>
    <w:r w:rsidRPr="00F916FD">
      <w:rPr>
        <w:rFonts w:ascii="Times New Roman" w:hAnsi="Times New Roman" w:cs="Times New Roman"/>
        <w:b/>
        <w:color w:val="632423" w:themeColor="accent2" w:themeShade="80"/>
        <w:sz w:val="24"/>
        <w:szCs w:val="24"/>
      </w:rPr>
      <w:t xml:space="preserve">МОУ «Средняя общеобразовательная школа №63» г. Рязань, Новикова Н.М., </w:t>
    </w:r>
    <w:r>
      <w:rPr>
        <w:rFonts w:ascii="Times New Roman" w:hAnsi="Times New Roman" w:cs="Times New Roman"/>
        <w:b/>
        <w:color w:val="632423" w:themeColor="accent2" w:themeShade="80"/>
        <w:sz w:val="24"/>
        <w:szCs w:val="24"/>
      </w:rPr>
      <w:t>у</w:t>
    </w:r>
    <w:r w:rsidRPr="00F916FD">
      <w:rPr>
        <w:rFonts w:ascii="Times New Roman" w:hAnsi="Times New Roman" w:cs="Times New Roman"/>
        <w:b/>
        <w:color w:val="632423" w:themeColor="accent2" w:themeShade="80"/>
        <w:sz w:val="24"/>
        <w:szCs w:val="24"/>
      </w:rPr>
      <w:t>читель английского языка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56765"/>
    <w:multiLevelType w:val="hybridMultilevel"/>
    <w:tmpl w:val="989AD94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538B3B0E"/>
    <w:multiLevelType w:val="hybridMultilevel"/>
    <w:tmpl w:val="8EAA85B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55E90E60"/>
    <w:multiLevelType w:val="hybridMultilevel"/>
    <w:tmpl w:val="3326AE0E"/>
    <w:lvl w:ilvl="0" w:tplc="0419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>
    <w:nsid w:val="763A6A19"/>
    <w:multiLevelType w:val="hybridMultilevel"/>
    <w:tmpl w:val="21AE594E"/>
    <w:lvl w:ilvl="0" w:tplc="7F6493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530945"/>
    <w:multiLevelType w:val="hybridMultilevel"/>
    <w:tmpl w:val="B3A441B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32D49"/>
    <w:rsid w:val="0008795A"/>
    <w:rsid w:val="00172826"/>
    <w:rsid w:val="002C03F5"/>
    <w:rsid w:val="002C207D"/>
    <w:rsid w:val="00411FB8"/>
    <w:rsid w:val="00605D2A"/>
    <w:rsid w:val="006A468A"/>
    <w:rsid w:val="008347FF"/>
    <w:rsid w:val="009E4156"/>
    <w:rsid w:val="00B5619E"/>
    <w:rsid w:val="00B67E55"/>
    <w:rsid w:val="00BF7FFE"/>
    <w:rsid w:val="00C57CA1"/>
    <w:rsid w:val="00CE6333"/>
    <w:rsid w:val="00D773ED"/>
    <w:rsid w:val="00D87536"/>
    <w:rsid w:val="00E534FD"/>
    <w:rsid w:val="00F032F4"/>
    <w:rsid w:val="00F27419"/>
    <w:rsid w:val="00F32D49"/>
    <w:rsid w:val="00F8422A"/>
    <w:rsid w:val="00F91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2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2826"/>
    <w:pPr>
      <w:ind w:left="720"/>
      <w:contextualSpacing/>
    </w:pPr>
  </w:style>
  <w:style w:type="table" w:styleId="a4">
    <w:name w:val="Table Grid"/>
    <w:basedOn w:val="a1"/>
    <w:rsid w:val="00605D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nhideWhenUsed/>
    <w:rsid w:val="00605D2A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F916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916FD"/>
  </w:style>
  <w:style w:type="paragraph" w:styleId="a8">
    <w:name w:val="footer"/>
    <w:basedOn w:val="a"/>
    <w:link w:val="a9"/>
    <w:uiPriority w:val="99"/>
    <w:semiHidden/>
    <w:unhideWhenUsed/>
    <w:rsid w:val="00F916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916FD"/>
  </w:style>
  <w:style w:type="paragraph" w:styleId="aa">
    <w:name w:val="Balloon Text"/>
    <w:basedOn w:val="a"/>
    <w:link w:val="ab"/>
    <w:uiPriority w:val="99"/>
    <w:semiHidden/>
    <w:unhideWhenUsed/>
    <w:rsid w:val="00F916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916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tea4er.ru/forum/82-------------l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D468A184E304953BDF845ABF5121BD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05C43C7-0048-4720-B795-E8C22758CB1A}"/>
      </w:docPartPr>
      <w:docPartBody>
        <w:p w:rsidR="00127976" w:rsidRDefault="0096133B" w:rsidP="0096133B">
          <w:pPr>
            <w:pStyle w:val="9D468A184E304953BDF845ABF5121BDD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96133B"/>
    <w:rsid w:val="00127976"/>
    <w:rsid w:val="00961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D468A184E304953BDF845ABF5121BDD">
    <w:name w:val="9D468A184E304953BDF845ABF5121BDD"/>
    <w:rsid w:val="0096133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4</Pages>
  <Words>622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элективного курса по развитию навыков письменной речи для учащихся 5 класса</dc:title>
  <dc:subject/>
  <dc:creator>Новикова</dc:creator>
  <cp:keywords/>
  <dc:description/>
  <cp:lastModifiedBy>Новикова</cp:lastModifiedBy>
  <cp:revision>11</cp:revision>
  <dcterms:created xsi:type="dcterms:W3CDTF">2011-09-27T08:19:00Z</dcterms:created>
  <dcterms:modified xsi:type="dcterms:W3CDTF">2011-09-27T14:39:00Z</dcterms:modified>
</cp:coreProperties>
</file>